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52D9D" w14:textId="77777777" w:rsidR="00675A0D" w:rsidRPr="00794254" w:rsidRDefault="00675A0D" w:rsidP="00675A0D">
      <w:pPr>
        <w:pStyle w:val="testo2"/>
        <w:ind w:left="0"/>
        <w:rPr>
          <w:rFonts w:ascii="Calibri Light" w:hAnsi="Calibri Light" w:cs="Calibri Light"/>
          <w:szCs w:val="22"/>
        </w:rPr>
      </w:pPr>
    </w:p>
    <w:p w14:paraId="4C23AA70" w14:textId="77777777" w:rsidR="00675A0D" w:rsidRPr="00794254" w:rsidRDefault="00675A0D" w:rsidP="00675A0D">
      <w:pPr>
        <w:spacing w:line="560" w:lineRule="atLeast"/>
        <w:jc w:val="both"/>
        <w:rPr>
          <w:rFonts w:ascii="Calibri Light" w:hAnsi="Calibri Light" w:cs="Calibri Light"/>
          <w:b/>
          <w:bCs/>
          <w:szCs w:val="22"/>
          <w:lang w:val="it-IT"/>
        </w:rPr>
      </w:pPr>
    </w:p>
    <w:p w14:paraId="4552A5BA" w14:textId="2851CD67" w:rsidR="00E04FD0" w:rsidRPr="00036B07" w:rsidRDefault="00E04FD0" w:rsidP="009806CD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 DELLE OPERAZIONI – VERIFICHE DESK</w:t>
      </w:r>
    </w:p>
    <w:p w14:paraId="0EACAD09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3788607C" w14:textId="60858D63" w:rsidR="009806CD" w:rsidRPr="00E25D9D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Stato membro: Italia</w:t>
      </w:r>
      <w:r w:rsidR="00A34A59">
        <w:rPr>
          <w:rFonts w:ascii="Calibri Light" w:hAnsi="Calibri Light" w:cs="Calibri Light"/>
          <w:lang w:val="it-IT"/>
        </w:rPr>
        <w:t xml:space="preserve">              </w:t>
      </w:r>
      <w:r w:rsidR="005946AE">
        <w:rPr>
          <w:rFonts w:ascii="Calibri Light" w:hAnsi="Calibri Light" w:cs="Calibri Light"/>
          <w:lang w:val="it-IT"/>
        </w:rPr>
        <w:t>CCI N°</w:t>
      </w:r>
      <w:r>
        <w:rPr>
          <w:rFonts w:ascii="Calibri Light" w:hAnsi="Calibri Light" w:cs="Calibri Light"/>
          <w:lang w:val="it-IT"/>
        </w:rPr>
        <w:t xml:space="preserve">: </w:t>
      </w:r>
      <w:r w:rsidR="003E737E">
        <w:rPr>
          <w:rFonts w:ascii="Calibri Light" w:hAnsi="Calibri Light" w:cs="Calibri Light"/>
          <w:lang w:val="it-IT"/>
        </w:rPr>
        <w:t>2014IT05M9OP001</w:t>
      </w:r>
    </w:p>
    <w:p w14:paraId="05EA509D" w14:textId="27456032" w:rsidR="009806CD" w:rsidRPr="00036B07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Titolo del Programma</w:t>
      </w:r>
      <w:r w:rsidRPr="00036B07">
        <w:rPr>
          <w:rFonts w:ascii="Calibri Light" w:hAnsi="Calibri Light" w:cs="Calibri Light"/>
          <w:lang w:val="it-IT"/>
        </w:rPr>
        <w:t>:</w:t>
      </w:r>
      <w:r w:rsidR="006E7E2F">
        <w:rPr>
          <w:rFonts w:ascii="Calibri Light" w:hAnsi="Calibri Light" w:cs="Calibri Light"/>
          <w:lang w:val="it-IT"/>
        </w:rPr>
        <w:t xml:space="preserve"> </w:t>
      </w:r>
      <w:r w:rsidR="006E7E2F">
        <w:rPr>
          <w:rFonts w:ascii="Calibri Light" w:hAnsi="Calibri Light" w:cs="Calibri Light"/>
          <w:lang w:val="it-IT"/>
        </w:rPr>
        <w:tab/>
      </w:r>
      <w:r w:rsidR="005946AE">
        <w:rPr>
          <w:rFonts w:ascii="Calibri Light" w:hAnsi="Calibri Light" w:cs="Calibri Light"/>
          <w:lang w:val="it-IT"/>
        </w:rPr>
        <w:t xml:space="preserve">PON </w:t>
      </w:r>
      <w:r w:rsidR="003E737E">
        <w:rPr>
          <w:rFonts w:ascii="Calibri Light" w:hAnsi="Calibri Light" w:cs="Calibri Light"/>
          <w:lang w:val="it-IT"/>
        </w:rPr>
        <w:t>IOG</w:t>
      </w:r>
    </w:p>
    <w:p w14:paraId="0923492A" w14:textId="77777777" w:rsidR="009806CD" w:rsidRPr="00036B07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Tipo di missione</w:t>
      </w:r>
      <w:r w:rsidRPr="00036B07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 w:rsidRPr="00B2515D">
        <w:rPr>
          <w:rFonts w:ascii="Calibri Light" w:hAnsi="Calibri Light" w:cs="Calibri Light"/>
          <w:lang w:val="it-IT"/>
        </w:rPr>
        <w:t>Audit operazioni Art. 127 del Regolamento (UE) n. 1303/2013</w:t>
      </w:r>
    </w:p>
    <w:p w14:paraId="29BA9797" w14:textId="65DDD3A7" w:rsidR="009806CD" w:rsidRPr="00E95A54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Nota avvio audit</w:t>
      </w:r>
      <w:r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</w:p>
    <w:p w14:paraId="765652B2" w14:textId="77777777" w:rsidR="009806CD" w:rsidRPr="00B2515D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Operazione</w:t>
      </w:r>
      <w:r w:rsidRPr="00B2515D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68AF6482" w14:textId="77777777" w:rsidR="009806CD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CUP</w:t>
      </w:r>
      <w:r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22B3F9F0" w14:textId="77777777" w:rsidR="00E04FD0" w:rsidRPr="00036B07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pPr w:leftFromText="141" w:rightFromText="141" w:vertAnchor="text" w:horzAnchor="margin" w:tblpY="126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7"/>
        <w:gridCol w:w="2083"/>
      </w:tblGrid>
      <w:tr w:rsidR="00533F69" w:rsidRPr="00E8767E" w14:paraId="229EF376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841E7" w14:textId="27A41A76" w:rsidR="00533F69" w:rsidRPr="00036B07" w:rsidRDefault="00533F69" w:rsidP="000735C1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DELLE OPERAZIONI - Verifica desk. Questa sezione della check list deve essere compilata prima dell</w:t>
            </w:r>
            <w:r w:rsidR="000735C1" w:rsidRPr="00036B07">
              <w:rPr>
                <w:rFonts w:ascii="Calibri Light" w:hAnsi="Calibri Light" w:cs="Calibri Light"/>
                <w:b/>
                <w:lang w:val="it-IT"/>
              </w:rPr>
              <w:t xml:space="preserve">a sottoscrizione 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del Rapporto </w:t>
            </w:r>
            <w:r w:rsidR="000735C1" w:rsidRPr="00036B07">
              <w:rPr>
                <w:rFonts w:ascii="Calibri Light" w:hAnsi="Calibri Light" w:cs="Calibri Light"/>
                <w:b/>
                <w:lang w:val="it-IT"/>
              </w:rPr>
              <w:t>provvisorio de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>ll’audit delle operazione da parte dell’Autorità di Audit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53354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E8767E" w14:paraId="2D07DDD6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EB675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notifica di avvio del controllo ai soggetti sottoposti a verifica desk è stata registrata utilizzando appositi modelli ed è stata correttamente archiviata?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A7002" w14:textId="0C16F7A2" w:rsidR="00533F69" w:rsidRPr="00036B07" w:rsidRDefault="00533F69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E8767E" w14:paraId="181E9B64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06CDF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verifiche desk sono stati adeguatamente archiviati?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D6F2A" w14:textId="6826B51A" w:rsidR="00533F69" w:rsidRPr="00036B07" w:rsidRDefault="00533F69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E8767E" w14:paraId="569BAB97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C0BD7" w14:textId="20C6CBAE" w:rsidR="003B2BE6" w:rsidRPr="003B2BE6" w:rsidRDefault="003B2BE6" w:rsidP="003B2BE6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>La check list di controllo è stata compilata in modo completo?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F2001" w14:textId="2FFE8994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E8767E" w14:paraId="0C8B9B71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A8E8" w14:textId="0C41A3CE" w:rsidR="003B2BE6" w:rsidRPr="003B2BE6" w:rsidRDefault="003B2BE6" w:rsidP="003B2BE6">
            <w:pPr>
              <w:spacing w:before="120" w:after="120"/>
              <w:ind w:left="31"/>
              <w:jc w:val="both"/>
              <w:rPr>
                <w:rFonts w:ascii="Calibri Light" w:hAnsi="Calibri Light" w:cs="Calibri Light"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>I dati e le informazioni sono accuratamente presentate?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69915" w14:textId="52F0B227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E8767E" w14:paraId="528604CD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6E53D" w14:textId="510B26E4" w:rsidR="003B2BE6" w:rsidRPr="003B2BE6" w:rsidRDefault="003B2BE6" w:rsidP="003B2BE6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>Le conclusioni illustrate nel rapporto di audit sono chiare e coerenti?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52EEC" w14:textId="76EF75A1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E8767E" w14:paraId="46F7D667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309FB" w14:textId="432E18E5" w:rsidR="003B2BE6" w:rsidRPr="003B2BE6" w:rsidRDefault="003B2BE6" w:rsidP="003B2BE6">
            <w:pPr>
              <w:spacing w:before="120" w:after="120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>E’ stata rispettata la tempistica prevista nel planning?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2D666" w14:textId="5B809E2B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2CE914F8" w14:textId="77777777" w:rsidR="00E04FD0" w:rsidRDefault="00E04FD0" w:rsidP="00E04FD0">
      <w:pPr>
        <w:rPr>
          <w:rFonts w:ascii="Calibri Light" w:hAnsi="Calibri Light" w:cs="Calibri Light"/>
          <w:lang w:val="it-IT"/>
        </w:rPr>
      </w:pPr>
    </w:p>
    <w:p w14:paraId="78E5FE47" w14:textId="77777777" w:rsidR="0029568A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</w:t>
      </w:r>
    </w:p>
    <w:p w14:paraId="2A58DBE9" w14:textId="77777777" w:rsidR="0029568A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supporto al responsabile dell’Autorità di Audit</w:t>
      </w:r>
    </w:p>
    <w:p w14:paraId="2DF945B3" w14:textId="77777777" w:rsidR="0029568A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EF3A584" w14:textId="77777777" w:rsidR="0029568A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74218959" w14:textId="77777777" w:rsidR="0029568A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59F17B7" w14:textId="77777777" w:rsidR="0029568A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dott.ssa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035D8F0B" w14:textId="77777777" w:rsidR="0029568A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(Autorità di Audit – Dirigente Div III della DGPAL)</w:t>
      </w:r>
    </w:p>
    <w:p w14:paraId="7582D2EF" w14:textId="77777777" w:rsidR="0029568A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6E300BA" w14:textId="77777777" w:rsidR="0029568A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D9FBA9C" w14:textId="77777777" w:rsidR="0029568A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3C6C0C0" w14:textId="77777777" w:rsidR="0029568A" w:rsidRPr="0031410E" w:rsidRDefault="0029568A" w:rsidP="0029568A">
      <w:pPr>
        <w:spacing w:line="240" w:lineRule="atLeast"/>
      </w:pPr>
      <w:r>
        <w:rPr>
          <w:rFonts w:ascii="Calibri" w:hAnsi="Calibri" w:cs="Calibri"/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4D7FD7BE" w14:textId="28FD189A" w:rsidR="00E04FD0" w:rsidRPr="009806CD" w:rsidRDefault="00E04FD0" w:rsidP="00221FA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sectPr w:rsidR="00E04FD0" w:rsidRPr="009806CD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20194" w14:textId="77777777" w:rsidR="00AD234D" w:rsidRDefault="00AD234D" w:rsidP="00675A0D">
      <w:pPr>
        <w:spacing w:line="240" w:lineRule="auto"/>
      </w:pPr>
      <w:r>
        <w:separator/>
      </w:r>
    </w:p>
  </w:endnote>
  <w:endnote w:type="continuationSeparator" w:id="0">
    <w:p w14:paraId="6137AAC5" w14:textId="77777777" w:rsidR="00AD234D" w:rsidRDefault="00AD234D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1B041876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5F1DE9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D08CE" w14:textId="77777777" w:rsidR="00AD234D" w:rsidRDefault="00AD234D" w:rsidP="00675A0D">
      <w:pPr>
        <w:spacing w:line="240" w:lineRule="auto"/>
      </w:pPr>
      <w:r>
        <w:separator/>
      </w:r>
    </w:p>
  </w:footnote>
  <w:footnote w:type="continuationSeparator" w:id="0">
    <w:p w14:paraId="7C80FA9F" w14:textId="77777777" w:rsidR="00AD234D" w:rsidRDefault="00AD234D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F5E16" w14:textId="77777777" w:rsidR="00E8767E" w:rsidRDefault="00E8767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77777777" w:rsidR="00705FE2" w:rsidRPr="00646285" w:rsidRDefault="00705FE2" w:rsidP="00357273">
                <w:pPr>
                  <w:pStyle w:val="Corpotesto"/>
                  <w:ind w:left="34"/>
                  <w:rPr>
                    <w:i/>
                    <w:lang w:val="it-IT"/>
                  </w:rPr>
                </w:pPr>
                <w:r>
                  <w:rPr>
                    <w:noProof/>
                    <w:lang w:val="it-IT"/>
                  </w:rPr>
                  <w:drawing>
                    <wp:inline distT="0" distB="0" distL="0" distR="0" wp14:anchorId="5D998C99" wp14:editId="66B3B4BA">
                      <wp:extent cx="819053" cy="692150"/>
                      <wp:effectExtent l="0" t="0" r="635" b="0"/>
                      <wp:docPr id="1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8365" cy="6915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noProof/>
                    <w:lang w:val="it-IT"/>
                  </w:rPr>
                  <w:t xml:space="preserve">                                                                                             </w:t>
                </w:r>
                <w:r>
                  <w:rPr>
                    <w:noProof/>
                    <w:lang w:val="it-IT"/>
                  </w:rPr>
                  <w:drawing>
                    <wp:inline distT="0" distB="0" distL="0" distR="0" wp14:anchorId="17293A09" wp14:editId="23A4256A">
                      <wp:extent cx="1098550" cy="728243"/>
                      <wp:effectExtent l="0" t="0" r="6350" b="0"/>
                      <wp:docPr id="3" name="Immagin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04306" cy="73205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B916" w14:textId="699848DA" w:rsidR="00705FE2" w:rsidRDefault="003E737E" w:rsidP="009806CD">
    <w:pPr>
      <w:pStyle w:val="Intestazione"/>
      <w:jc w:val="center"/>
    </w:pPr>
    <w:r>
      <w:rPr>
        <w:noProof/>
        <w:lang w:val="it-IT"/>
      </w:rPr>
      <w:drawing>
        <wp:inline distT="0" distB="0" distL="0" distR="0" wp14:anchorId="122FB654" wp14:editId="5B6783CD">
          <wp:extent cx="5400675" cy="903605"/>
          <wp:effectExtent l="0" t="0" r="0" b="0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5400675" cy="903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35387155">
    <w:abstractNumId w:val="6"/>
  </w:num>
  <w:num w:numId="2" w16cid:durableId="195772641">
    <w:abstractNumId w:val="10"/>
  </w:num>
  <w:num w:numId="3" w16cid:durableId="201483768">
    <w:abstractNumId w:val="5"/>
  </w:num>
  <w:num w:numId="4" w16cid:durableId="778990057">
    <w:abstractNumId w:val="11"/>
  </w:num>
  <w:num w:numId="5" w16cid:durableId="1962683070">
    <w:abstractNumId w:val="7"/>
  </w:num>
  <w:num w:numId="6" w16cid:durableId="624383702">
    <w:abstractNumId w:val="9"/>
  </w:num>
  <w:num w:numId="7" w16cid:durableId="417363429">
    <w:abstractNumId w:val="3"/>
  </w:num>
  <w:num w:numId="8" w16cid:durableId="350648030">
    <w:abstractNumId w:val="4"/>
  </w:num>
  <w:num w:numId="9" w16cid:durableId="23412023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1FDA"/>
    <w:rsid w:val="00163182"/>
    <w:rsid w:val="00165D90"/>
    <w:rsid w:val="00170DD9"/>
    <w:rsid w:val="00171520"/>
    <w:rsid w:val="00177A24"/>
    <w:rsid w:val="00180B99"/>
    <w:rsid w:val="001849A1"/>
    <w:rsid w:val="00185A64"/>
    <w:rsid w:val="001959B3"/>
    <w:rsid w:val="00196882"/>
    <w:rsid w:val="001A0CCA"/>
    <w:rsid w:val="001B2E8E"/>
    <w:rsid w:val="001B47F4"/>
    <w:rsid w:val="001D1603"/>
    <w:rsid w:val="001D4E28"/>
    <w:rsid w:val="001D7A49"/>
    <w:rsid w:val="001E3AED"/>
    <w:rsid w:val="001E5733"/>
    <w:rsid w:val="001E63FE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21FAF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9568A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5CC3"/>
    <w:rsid w:val="00376693"/>
    <w:rsid w:val="00391129"/>
    <w:rsid w:val="003B2BE6"/>
    <w:rsid w:val="003B53DD"/>
    <w:rsid w:val="003E721A"/>
    <w:rsid w:val="003E737E"/>
    <w:rsid w:val="00400F25"/>
    <w:rsid w:val="00401AB1"/>
    <w:rsid w:val="00412054"/>
    <w:rsid w:val="00412CDA"/>
    <w:rsid w:val="0041537B"/>
    <w:rsid w:val="00415573"/>
    <w:rsid w:val="004205BC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26FB"/>
    <w:rsid w:val="005573B6"/>
    <w:rsid w:val="00562E6C"/>
    <w:rsid w:val="00573330"/>
    <w:rsid w:val="005842EC"/>
    <w:rsid w:val="00586DEC"/>
    <w:rsid w:val="005946AE"/>
    <w:rsid w:val="00596820"/>
    <w:rsid w:val="005A0DA0"/>
    <w:rsid w:val="005A1990"/>
    <w:rsid w:val="005A1BBB"/>
    <w:rsid w:val="005A3483"/>
    <w:rsid w:val="005D0E75"/>
    <w:rsid w:val="005D542A"/>
    <w:rsid w:val="005E04EE"/>
    <w:rsid w:val="005E3F53"/>
    <w:rsid w:val="005E6686"/>
    <w:rsid w:val="005F1DE9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E7E2F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B27CE"/>
    <w:rsid w:val="007D0A1D"/>
    <w:rsid w:val="007D24B7"/>
    <w:rsid w:val="007D3323"/>
    <w:rsid w:val="007E22DB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C0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6521B"/>
    <w:rsid w:val="00976ADE"/>
    <w:rsid w:val="009806CD"/>
    <w:rsid w:val="0099600E"/>
    <w:rsid w:val="009A4CCE"/>
    <w:rsid w:val="009A7218"/>
    <w:rsid w:val="009B1315"/>
    <w:rsid w:val="009B411E"/>
    <w:rsid w:val="009B6154"/>
    <w:rsid w:val="009C4A0A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34A59"/>
    <w:rsid w:val="00A40208"/>
    <w:rsid w:val="00A62954"/>
    <w:rsid w:val="00A76FE2"/>
    <w:rsid w:val="00A84FF2"/>
    <w:rsid w:val="00A85B50"/>
    <w:rsid w:val="00A91C7E"/>
    <w:rsid w:val="00AA0608"/>
    <w:rsid w:val="00AB4756"/>
    <w:rsid w:val="00AB75E3"/>
    <w:rsid w:val="00AD052D"/>
    <w:rsid w:val="00AD234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680A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469D"/>
    <w:rsid w:val="00CE6B27"/>
    <w:rsid w:val="00CE7A03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615C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227EC"/>
    <w:rsid w:val="00E25D9D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8767E"/>
    <w:rsid w:val="00E918F9"/>
    <w:rsid w:val="00E95A54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DF1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AE10A-F083-4671-BB33-FF5F4E1D4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Usai Valentina</cp:lastModifiedBy>
  <cp:revision>28</cp:revision>
  <cp:lastPrinted>2020-05-07T12:50:00Z</cp:lastPrinted>
  <dcterms:created xsi:type="dcterms:W3CDTF">2019-06-12T09:15:00Z</dcterms:created>
  <dcterms:modified xsi:type="dcterms:W3CDTF">2024-03-22T09:22:00Z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2021-07-28T13:33:52Z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0b047a88-a41c-4f2e-8817-a4c276bbf93d</vt:lpwstr>
  </property>
  <property fmtid="{D5CDD505-2E9C-101B-9397-08002B2CF9AE}" pid="8" name="MSIP_Label_ea60d57e-af5b-4752-ac57-3e4f28ca11dc_ContentBits">
    <vt:lpwstr>0</vt:lpwstr>
  </property>
</Properties>
</file>